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A46215">
        <w:rPr>
          <w:rFonts w:ascii="Times New Roman" w:hAnsi="Times New Roman"/>
          <w:sz w:val="28"/>
          <w:szCs w:val="28"/>
        </w:rPr>
        <w:t>31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4F1EFD">
        <w:rPr>
          <w:rFonts w:ascii="Times New Roman" w:hAnsi="Times New Roman"/>
          <w:sz w:val="28"/>
          <w:szCs w:val="28"/>
        </w:rPr>
        <w:t>3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A462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7F0772">
        <w:rPr>
          <w:rFonts w:ascii="Times New Roman" w:hAnsi="Times New Roman"/>
          <w:sz w:val="28"/>
          <w:szCs w:val="28"/>
        </w:rPr>
        <w:t>13</w:t>
      </w:r>
      <w:r w:rsidR="00A46215">
        <w:rPr>
          <w:rFonts w:ascii="Times New Roman" w:hAnsi="Times New Roman"/>
          <w:sz w:val="28"/>
          <w:szCs w:val="28"/>
        </w:rPr>
        <w:t>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4F1EFD">
        <w:rPr>
          <w:rFonts w:ascii="Times New Roman" w:hAnsi="Times New Roman"/>
          <w:color w:val="000000"/>
          <w:sz w:val="28"/>
          <w:szCs w:val="28"/>
        </w:rPr>
        <w:t>7112400,60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4F1EFD">
        <w:rPr>
          <w:rFonts w:ascii="Times New Roman" w:hAnsi="Times New Roman"/>
          <w:color w:val="000000"/>
          <w:sz w:val="28"/>
          <w:szCs w:val="28"/>
        </w:rPr>
        <w:t>7135251,24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E165C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4F1EFD">
        <w:rPr>
          <w:rFonts w:ascii="Times New Roman" w:hAnsi="Times New Roman"/>
          <w:color w:val="000000"/>
          <w:sz w:val="28"/>
          <w:szCs w:val="28"/>
        </w:rPr>
        <w:t>7112400,60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4F1EFD">
        <w:rPr>
          <w:rFonts w:ascii="Times New Roman" w:hAnsi="Times New Roman"/>
          <w:color w:val="000000"/>
          <w:sz w:val="28"/>
          <w:szCs w:val="28"/>
        </w:rPr>
        <w:t>7135251,24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4621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4621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621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621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621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46215" w:rsidRDefault="00A46215" w:rsidP="00A4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A46215" w:rsidRDefault="00A46215" w:rsidP="00A4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A46215" w:rsidRDefault="00A46215" w:rsidP="00A4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С.И.Беляев                      ________________ С.Н.Груздов</w:t>
      </w: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A46215" w:rsidRDefault="00A46215" w:rsidP="00312FE6">
            <w:pPr>
              <w:jc w:val="right"/>
              <w:rPr>
                <w:color w:val="000000"/>
              </w:rPr>
            </w:pPr>
          </w:p>
          <w:p w:rsidR="00A46215" w:rsidRDefault="00A46215" w:rsidP="00312FE6">
            <w:pPr>
              <w:jc w:val="right"/>
              <w:rPr>
                <w:color w:val="000000"/>
              </w:rPr>
            </w:pPr>
          </w:p>
          <w:p w:rsidR="00A46215" w:rsidRDefault="00A46215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A46215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A46215">
              <w:rPr>
                <w:color w:val="000000"/>
              </w:rPr>
              <w:t xml:space="preserve"> 139 </w:t>
            </w:r>
            <w:r w:rsidRPr="00B71B3C">
              <w:rPr>
                <w:color w:val="000000"/>
              </w:rPr>
              <w:t>от</w:t>
            </w:r>
            <w:r w:rsidR="00A46215">
              <w:rPr>
                <w:color w:val="000000"/>
              </w:rPr>
              <w:t xml:space="preserve"> 31</w:t>
            </w:r>
            <w:r w:rsidR="006262A8">
              <w:rPr>
                <w:color w:val="000000"/>
              </w:rPr>
              <w:t>.0</w:t>
            </w:r>
            <w:r w:rsidR="004F1EFD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F04032">
              <w:rPr>
                <w:b/>
                <w:bCs/>
                <w:color w:val="000000"/>
              </w:rPr>
              <w:t>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39B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4F1EFD" w:rsidP="00B02DA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4F1EFD" w:rsidP="00B02DA4">
            <w:pPr>
              <w:rPr>
                <w:color w:val="000000"/>
              </w:rPr>
            </w:pPr>
            <w:r w:rsidRPr="004F1EFD">
              <w:rPr>
                <w:color w:val="000000"/>
              </w:rPr>
              <w:t>76292,93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17850,64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4F1EFD" w:rsidP="00B02DA4">
            <w:pPr>
              <w:rPr>
                <w:color w:val="000000"/>
              </w:rPr>
            </w:pPr>
            <w:r w:rsidRPr="004F1EFD">
              <w:rPr>
                <w:color w:val="000000"/>
              </w:rPr>
              <w:t>76292,93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17850,64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94113,57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F1EFD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1E6F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F04032">
            <w:pPr>
              <w:rPr>
                <w:color w:val="000000"/>
              </w:rPr>
            </w:pPr>
            <w:r>
              <w:rPr>
                <w:color w:val="000000"/>
              </w:rPr>
              <w:t>6143260,57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3E02A7" w:rsidP="00B02DA4">
            <w:pPr>
              <w:rPr>
                <w:color w:val="000000"/>
              </w:rPr>
            </w:pPr>
            <w:r>
              <w:rPr>
                <w:color w:val="000000"/>
              </w:rPr>
              <w:t>6143260,57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color w:val="000000"/>
                <w:shd w:val="clear" w:color="auto" w:fill="FFFFFF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7112400,60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22850,64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4F1EFD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7135251,24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A46215" w:rsidRDefault="00A46215" w:rsidP="00D9768E">
            <w:pPr>
              <w:jc w:val="right"/>
              <w:rPr>
                <w:color w:val="000000"/>
              </w:rPr>
            </w:pPr>
          </w:p>
          <w:p w:rsidR="00A46215" w:rsidRDefault="00A46215" w:rsidP="00D9768E">
            <w:pPr>
              <w:jc w:val="right"/>
              <w:rPr>
                <w:color w:val="000000"/>
              </w:rPr>
            </w:pPr>
          </w:p>
          <w:p w:rsidR="00A46215" w:rsidRDefault="00A46215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A462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46215">
              <w:rPr>
                <w:color w:val="000000"/>
              </w:rPr>
              <w:t xml:space="preserve">139 </w:t>
            </w:r>
            <w:r w:rsidR="00D9768E">
              <w:rPr>
                <w:color w:val="000000"/>
              </w:rPr>
              <w:t>от</w:t>
            </w:r>
            <w:r w:rsidR="00A46215">
              <w:rPr>
                <w:color w:val="000000"/>
              </w:rPr>
              <w:t xml:space="preserve"> 31</w:t>
            </w:r>
            <w:r>
              <w:rPr>
                <w:color w:val="000000"/>
              </w:rPr>
              <w:t>.0</w:t>
            </w:r>
            <w:r w:rsidR="004F1EFD">
              <w:rPr>
                <w:color w:val="000000"/>
              </w:rPr>
              <w:t>3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46215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4F1EF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F1EFD"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7135251,24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A462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46215">
              <w:rPr>
                <w:color w:val="000000"/>
              </w:rPr>
              <w:t xml:space="preserve"> 139 </w:t>
            </w:r>
            <w:r w:rsidR="00A06528" w:rsidRPr="00D76478">
              <w:rPr>
                <w:color w:val="000000"/>
              </w:rPr>
              <w:t>от</w:t>
            </w:r>
            <w:r w:rsidR="00A46215">
              <w:rPr>
                <w:color w:val="000000"/>
              </w:rPr>
              <w:t xml:space="preserve"> 31</w:t>
            </w:r>
            <w:r>
              <w:rPr>
                <w:color w:val="000000"/>
              </w:rPr>
              <w:t>.0</w:t>
            </w:r>
            <w:r w:rsidR="004F1EFD">
              <w:rPr>
                <w:color w:val="000000"/>
              </w:rPr>
              <w:t>3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D773AD" w:rsidP="00D9768E">
            <w:pPr>
              <w:rPr>
                <w:b/>
                <w:bCs/>
                <w:color w:val="000000"/>
              </w:rPr>
            </w:pPr>
          </w:p>
          <w:p w:rsidR="00D773AD" w:rsidRDefault="008546D9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  <w:r w:rsidR="00D175C2">
              <w:rPr>
                <w:b/>
                <w:bCs/>
                <w:color w:val="000000"/>
              </w:rPr>
              <w:t>9341,90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1229341,90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8546D9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D175C2">
              <w:rPr>
                <w:color w:val="000000"/>
              </w:rPr>
              <w:t>9341,90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216CD5">
              <w:rPr>
                <w:color w:val="000000"/>
              </w:rPr>
              <w:t>2480,90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</w:t>
            </w:r>
            <w:r>
              <w:lastRenderedPageBreak/>
              <w:t>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  <w:p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76907,00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Pr="004D3EE4">
              <w:rPr>
                <w:color w:val="000000"/>
              </w:rPr>
              <w:lastRenderedPageBreak/>
              <w:t>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</w:t>
            </w:r>
            <w:r w:rsidR="00432A65" w:rsidRPr="00D76478">
              <w:rPr>
                <w:b/>
                <w:bCs/>
                <w:color w:val="000000"/>
              </w:rPr>
              <w:lastRenderedPageBreak/>
              <w:t>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8546D9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3688805,70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</w:p>
          <w:p w:rsidR="008546D9" w:rsidRDefault="008546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8546D9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8546D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8546D9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357D84" w:rsidRDefault="00357D84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3216B2" w:rsidRDefault="003216B2" w:rsidP="00A06528"/>
    <w:p w:rsidR="00A46215" w:rsidRDefault="003216B2" w:rsidP="003216B2">
      <w:pPr>
        <w:jc w:val="right"/>
      </w:pPr>
      <w:r>
        <w:lastRenderedPageBreak/>
        <w:tab/>
      </w: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3216B2">
      <w:pPr>
        <w:tabs>
          <w:tab w:val="left" w:pos="6825"/>
        </w:tabs>
      </w:pPr>
      <w:r>
        <w:rPr>
          <w:color w:val="000000"/>
        </w:rPr>
        <w:t xml:space="preserve">                           </w:t>
      </w:r>
      <w:r w:rsidR="00A46215">
        <w:rPr>
          <w:color w:val="000000"/>
        </w:rPr>
        <w:t xml:space="preserve">                                                                                                         </w:t>
      </w:r>
      <w:r>
        <w:rPr>
          <w:color w:val="000000"/>
        </w:rPr>
        <w:t xml:space="preserve">№ </w:t>
      </w:r>
      <w:r w:rsidR="00A46215">
        <w:rPr>
          <w:color w:val="000000"/>
        </w:rPr>
        <w:t>139</w:t>
      </w:r>
      <w:r w:rsidR="007F0772">
        <w:rPr>
          <w:color w:val="000000"/>
        </w:rPr>
        <w:t xml:space="preserve"> </w:t>
      </w:r>
      <w:r w:rsidR="003216B2" w:rsidRPr="008E47EF">
        <w:rPr>
          <w:color w:val="000000"/>
        </w:rPr>
        <w:t xml:space="preserve">от </w:t>
      </w:r>
      <w:r w:rsidR="00A46215">
        <w:rPr>
          <w:color w:val="000000"/>
        </w:rPr>
        <w:t>31</w:t>
      </w:r>
      <w:r w:rsidR="005E4B8E">
        <w:rPr>
          <w:color w:val="000000"/>
        </w:rPr>
        <w:t>.0</w:t>
      </w:r>
      <w:r w:rsidR="008546D9">
        <w:rPr>
          <w:color w:val="000000"/>
        </w:rPr>
        <w:t>3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2865178,00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D175C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EC4F13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D175C2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1437204,60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175C2">
            <w:pPr>
              <w:ind w:right="-108"/>
              <w:rPr>
                <w:b/>
                <w:bCs/>
                <w:color w:val="000000"/>
              </w:rPr>
            </w:pPr>
          </w:p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1447205,24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1437204,60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175C2">
            <w:pPr>
              <w:ind w:right="-108"/>
              <w:rPr>
                <w:color w:val="000000"/>
              </w:rPr>
            </w:pPr>
          </w:p>
          <w:p w:rsidR="00DF10A1" w:rsidRDefault="00DF10A1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1447205,24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175C2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2207158,00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175C2" w:rsidP="00E163D0">
            <w:pPr>
              <w:rPr>
                <w:color w:val="000000"/>
              </w:rPr>
            </w:pPr>
            <w:r>
              <w:rPr>
                <w:color w:val="000000"/>
              </w:rPr>
              <w:t>2207158,00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DF10A1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A46215">
        <w:t>139</w:t>
      </w:r>
      <w:r w:rsidR="007F0772">
        <w:t xml:space="preserve"> </w:t>
      </w:r>
      <w:r>
        <w:t xml:space="preserve">от </w:t>
      </w:r>
      <w:r w:rsidR="00A46215">
        <w:t>31</w:t>
      </w:r>
      <w:r w:rsidR="006262A8">
        <w:t>.0</w:t>
      </w:r>
      <w:r w:rsidR="00DF10A1">
        <w:t>3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A46215" w:rsidRPr="005C547A" w:rsidTr="00607C5B">
        <w:trPr>
          <w:gridAfter w:val="3"/>
          <w:wAfter w:w="2134" w:type="dxa"/>
          <w:trHeight w:val="600"/>
        </w:trPr>
        <w:tc>
          <w:tcPr>
            <w:tcW w:w="102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46215" w:rsidRPr="005C547A" w:rsidRDefault="00A46215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  <w:p w:rsidR="00A46215" w:rsidRPr="005C547A" w:rsidRDefault="00A46215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DF10A1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b/>
                <w:bCs/>
                <w:color w:val="000000"/>
              </w:rPr>
            </w:pPr>
          </w:p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DF10A1" w:rsidRDefault="00DF10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22850,64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b/>
                <w:bCs/>
                <w:color w:val="000000"/>
              </w:rPr>
            </w:pPr>
          </w:p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DF10A1" w:rsidRDefault="00DF10A1" w:rsidP="00D9768E">
            <w:pPr>
              <w:rPr>
                <w:b/>
                <w:bCs/>
                <w:color w:val="000000"/>
              </w:rPr>
            </w:pPr>
          </w:p>
          <w:p w:rsidR="00DF10A1" w:rsidRDefault="00DF10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7135251,24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A46215">
        <w:trPr>
          <w:gridAfter w:val="3"/>
          <w:wAfter w:w="2134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</w:pPr>
            <w:r>
              <w:t>12850,00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46215">
        <w:trPr>
          <w:gridAfter w:val="3"/>
          <w:wAfter w:w="2134" w:type="dxa"/>
          <w:trHeight w:val="1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</w:t>
            </w:r>
            <w:r w:rsidRPr="004D3EE4">
              <w:rPr>
                <w:color w:val="00000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  <w: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DF10A1" w:rsidRPr="005C547A" w:rsidTr="00A46215">
        <w:trPr>
          <w:gridAfter w:val="3"/>
          <w:wAfter w:w="2134" w:type="dxa"/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Default="00DF10A1" w:rsidP="00DF10A1"/>
          <w:p w:rsidR="00DF10A1" w:rsidRP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A46215" w:rsidRDefault="00A4621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D3EE4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66C53"/>
    <w:rsid w:val="000A5761"/>
    <w:rsid w:val="000B7067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547"/>
    <w:rsid w:val="00196964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93CE7"/>
    <w:rsid w:val="00397255"/>
    <w:rsid w:val="003A0CD4"/>
    <w:rsid w:val="003D5AE8"/>
    <w:rsid w:val="003E02A7"/>
    <w:rsid w:val="003E204D"/>
    <w:rsid w:val="003E4F8A"/>
    <w:rsid w:val="0040765A"/>
    <w:rsid w:val="00430094"/>
    <w:rsid w:val="00432A65"/>
    <w:rsid w:val="00435266"/>
    <w:rsid w:val="00447199"/>
    <w:rsid w:val="0045137E"/>
    <w:rsid w:val="0045473C"/>
    <w:rsid w:val="004D611A"/>
    <w:rsid w:val="004F1EFD"/>
    <w:rsid w:val="004F7E97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21481"/>
    <w:rsid w:val="00731981"/>
    <w:rsid w:val="00736A36"/>
    <w:rsid w:val="00751A95"/>
    <w:rsid w:val="00792066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7F35"/>
    <w:rsid w:val="008967D9"/>
    <w:rsid w:val="008D4AC1"/>
    <w:rsid w:val="008F7270"/>
    <w:rsid w:val="00924C56"/>
    <w:rsid w:val="00935A18"/>
    <w:rsid w:val="00947661"/>
    <w:rsid w:val="00965C0A"/>
    <w:rsid w:val="009B2B9E"/>
    <w:rsid w:val="009D0774"/>
    <w:rsid w:val="009E22A9"/>
    <w:rsid w:val="009E4D35"/>
    <w:rsid w:val="00A06528"/>
    <w:rsid w:val="00A307A5"/>
    <w:rsid w:val="00A406CC"/>
    <w:rsid w:val="00A46215"/>
    <w:rsid w:val="00A97780"/>
    <w:rsid w:val="00AB32BB"/>
    <w:rsid w:val="00AC2855"/>
    <w:rsid w:val="00AD44A8"/>
    <w:rsid w:val="00B01854"/>
    <w:rsid w:val="00B01B7C"/>
    <w:rsid w:val="00B01E6F"/>
    <w:rsid w:val="00B02DA4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D058F4"/>
    <w:rsid w:val="00D05A97"/>
    <w:rsid w:val="00D175C2"/>
    <w:rsid w:val="00D25095"/>
    <w:rsid w:val="00D46C54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32BE0"/>
    <w:rsid w:val="00E61878"/>
    <w:rsid w:val="00EC2014"/>
    <w:rsid w:val="00EC4F13"/>
    <w:rsid w:val="00ED5D1E"/>
    <w:rsid w:val="00EE24DE"/>
    <w:rsid w:val="00EE63DE"/>
    <w:rsid w:val="00F021C0"/>
    <w:rsid w:val="00F04032"/>
    <w:rsid w:val="00F0543A"/>
    <w:rsid w:val="00F6451E"/>
    <w:rsid w:val="00FC476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A4CB-0587-420A-8FC0-BEE9534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82</cp:revision>
  <cp:lastPrinted>2023-04-04T10:46:00Z</cp:lastPrinted>
  <dcterms:created xsi:type="dcterms:W3CDTF">2018-12-13T08:05:00Z</dcterms:created>
  <dcterms:modified xsi:type="dcterms:W3CDTF">2023-04-04T10:47:00Z</dcterms:modified>
</cp:coreProperties>
</file>